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CB" w:rsidRPr="00052CD3" w:rsidRDefault="001B7552">
      <w:pPr>
        <w:tabs>
          <w:tab w:val="left" w:pos="62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</w:t>
      </w:r>
      <w:r w:rsidR="000466CB" w:rsidRPr="00052CD3">
        <w:rPr>
          <w:rFonts w:ascii="Times New Roman" w:hAnsi="Times New Roman"/>
          <w:sz w:val="24"/>
        </w:rPr>
        <w:t>УТВЕРЖДЕН:</w:t>
      </w:r>
    </w:p>
    <w:p w:rsidR="000466CB" w:rsidRPr="00052CD3" w:rsidRDefault="000466CB">
      <w:pPr>
        <w:ind w:left="5387"/>
        <w:jc w:val="center"/>
        <w:rPr>
          <w:rFonts w:ascii="Times New Roman" w:hAnsi="Times New Roman"/>
          <w:sz w:val="24"/>
        </w:rPr>
      </w:pPr>
      <w:r w:rsidRPr="00052CD3">
        <w:rPr>
          <w:rFonts w:ascii="Times New Roman" w:hAnsi="Times New Roman"/>
          <w:sz w:val="24"/>
        </w:rPr>
        <w:t>Решением Собрания депутатов</w:t>
      </w:r>
    </w:p>
    <w:p w:rsidR="000466CB" w:rsidRPr="00052CD3" w:rsidRDefault="001B7552">
      <w:pPr>
        <w:ind w:left="52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D02D9F">
        <w:rPr>
          <w:rFonts w:ascii="Times New Roman" w:hAnsi="Times New Roman"/>
          <w:sz w:val="24"/>
        </w:rPr>
        <w:t>А</w:t>
      </w:r>
      <w:r w:rsidR="002727B4">
        <w:rPr>
          <w:rFonts w:ascii="Times New Roman" w:hAnsi="Times New Roman"/>
          <w:sz w:val="24"/>
        </w:rPr>
        <w:t>М</w:t>
      </w:r>
      <w:r w:rsidR="00573B4A">
        <w:rPr>
          <w:rFonts w:ascii="Times New Roman" w:hAnsi="Times New Roman"/>
          <w:sz w:val="24"/>
        </w:rPr>
        <w:t>О « сел. Курми</w:t>
      </w:r>
      <w:r w:rsidR="002727B4">
        <w:rPr>
          <w:rFonts w:ascii="Times New Roman" w:hAnsi="Times New Roman"/>
          <w:sz w:val="24"/>
        </w:rPr>
        <w:t>»</w:t>
      </w:r>
    </w:p>
    <w:p w:rsidR="000466CB" w:rsidRPr="00052CD3" w:rsidRDefault="00D02D9F">
      <w:pPr>
        <w:ind w:left="538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9D0649">
        <w:rPr>
          <w:rFonts w:ascii="Times New Roman" w:hAnsi="Times New Roman"/>
          <w:sz w:val="24"/>
        </w:rPr>
        <w:t>от «21</w:t>
      </w:r>
      <w:r w:rsidR="00573B4A">
        <w:rPr>
          <w:rFonts w:ascii="Times New Roman" w:hAnsi="Times New Roman"/>
          <w:sz w:val="24"/>
        </w:rPr>
        <w:t>»  января 2025</w:t>
      </w:r>
      <w:r w:rsidR="0050062C">
        <w:rPr>
          <w:rFonts w:ascii="Times New Roman" w:hAnsi="Times New Roman"/>
          <w:sz w:val="24"/>
        </w:rPr>
        <w:t>г.</w:t>
      </w:r>
      <w:r w:rsidR="008913BA">
        <w:rPr>
          <w:rFonts w:ascii="Times New Roman" w:hAnsi="Times New Roman"/>
          <w:sz w:val="24"/>
        </w:rPr>
        <w:t xml:space="preserve"> № 01-06/01</w:t>
      </w:r>
    </w:p>
    <w:p w:rsidR="000466CB" w:rsidRPr="00052CD3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Pr="00052CD3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1B7552">
      <w:pPr>
        <w:spacing w:before="100" w:after="100"/>
        <w:ind w:left="43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</w:t>
      </w:r>
      <w:r w:rsidR="000466CB">
        <w:rPr>
          <w:rFonts w:ascii="Times New Roman" w:hAnsi="Times New Roman"/>
          <w:b/>
          <w:sz w:val="24"/>
        </w:rPr>
        <w:t>ОБЪЯВЛЕНИЕ</w:t>
      </w:r>
    </w:p>
    <w:p w:rsidR="000466CB" w:rsidRDefault="000466CB">
      <w:pPr>
        <w:spacing w:before="100" w:after="100"/>
        <w:ind w:left="4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условиях проведения конкурса по отбор</w:t>
      </w:r>
      <w:r w:rsidR="00573B4A">
        <w:rPr>
          <w:rFonts w:ascii="Times New Roman" w:hAnsi="Times New Roman"/>
          <w:b/>
          <w:sz w:val="24"/>
        </w:rPr>
        <w:t xml:space="preserve">у кандидатур на должность главы </w:t>
      </w:r>
      <w:r w:rsidR="00236A7B">
        <w:rPr>
          <w:rFonts w:ascii="Times New Roman" w:hAnsi="Times New Roman"/>
          <w:b/>
          <w:sz w:val="24"/>
        </w:rPr>
        <w:t xml:space="preserve"> администрации </w:t>
      </w:r>
      <w:r>
        <w:rPr>
          <w:rFonts w:ascii="Times New Roman" w:hAnsi="Times New Roman"/>
          <w:b/>
          <w:sz w:val="24"/>
        </w:rPr>
        <w:t>муниципально</w:t>
      </w:r>
      <w:r w:rsidR="00573B4A">
        <w:rPr>
          <w:rFonts w:ascii="Times New Roman" w:hAnsi="Times New Roman"/>
          <w:b/>
          <w:sz w:val="24"/>
        </w:rPr>
        <w:t xml:space="preserve">го образования  </w:t>
      </w:r>
      <w:r w:rsidR="00236A7B">
        <w:rPr>
          <w:rFonts w:ascii="Times New Roman" w:hAnsi="Times New Roman"/>
          <w:b/>
          <w:sz w:val="24"/>
        </w:rPr>
        <w:t>«</w:t>
      </w:r>
      <w:r w:rsidR="00573B4A">
        <w:rPr>
          <w:rFonts w:ascii="Times New Roman" w:hAnsi="Times New Roman"/>
          <w:b/>
          <w:sz w:val="24"/>
        </w:rPr>
        <w:t xml:space="preserve">село Курми» </w:t>
      </w: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1B7552">
      <w:pPr>
        <w:spacing w:before="100" w:after="100"/>
        <w:ind w:left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proofErr w:type="gramStart"/>
      <w:r w:rsidR="000466CB">
        <w:rPr>
          <w:rFonts w:ascii="Times New Roman" w:hAnsi="Times New Roman"/>
          <w:sz w:val="24"/>
        </w:rPr>
        <w:t xml:space="preserve">Собрание депутатов </w:t>
      </w:r>
      <w:r w:rsidR="00236A7B">
        <w:rPr>
          <w:rFonts w:ascii="Times New Roman" w:hAnsi="Times New Roman"/>
          <w:sz w:val="24"/>
        </w:rPr>
        <w:t xml:space="preserve">администрации </w:t>
      </w:r>
      <w:r w:rsidR="000466CB">
        <w:rPr>
          <w:rFonts w:ascii="Times New Roman" w:hAnsi="Times New Roman"/>
          <w:sz w:val="24"/>
        </w:rPr>
        <w:t>муниципаль</w:t>
      </w:r>
      <w:r w:rsidR="00E214F1">
        <w:rPr>
          <w:rFonts w:ascii="Times New Roman" w:hAnsi="Times New Roman"/>
          <w:sz w:val="24"/>
        </w:rPr>
        <w:t>ного образования "</w:t>
      </w:r>
      <w:r w:rsidR="00236A7B">
        <w:rPr>
          <w:rFonts w:ascii="Times New Roman" w:hAnsi="Times New Roman"/>
          <w:sz w:val="24"/>
        </w:rPr>
        <w:t>с</w:t>
      </w:r>
      <w:r w:rsidR="00573B4A">
        <w:rPr>
          <w:rFonts w:ascii="Times New Roman" w:hAnsi="Times New Roman"/>
          <w:sz w:val="24"/>
        </w:rPr>
        <w:t xml:space="preserve">ело Курми» </w:t>
      </w:r>
      <w:r w:rsidR="000466CB">
        <w:rPr>
          <w:rFonts w:ascii="Times New Roman" w:hAnsi="Times New Roman"/>
          <w:sz w:val="24"/>
        </w:rPr>
        <w:t>Гергебильского района Республики Дагестан, в соответствии с решени</w:t>
      </w:r>
      <w:r w:rsidR="00573B4A">
        <w:rPr>
          <w:rFonts w:ascii="Times New Roman" w:hAnsi="Times New Roman"/>
          <w:sz w:val="24"/>
        </w:rPr>
        <w:t xml:space="preserve">ем депутатов </w:t>
      </w:r>
      <w:r w:rsidR="00236A7B">
        <w:rPr>
          <w:rFonts w:ascii="Times New Roman" w:hAnsi="Times New Roman"/>
          <w:sz w:val="24"/>
        </w:rPr>
        <w:t>А</w:t>
      </w:r>
      <w:r w:rsidR="002860F2">
        <w:rPr>
          <w:rFonts w:ascii="Times New Roman" w:hAnsi="Times New Roman"/>
          <w:sz w:val="24"/>
        </w:rPr>
        <w:t>МО «</w:t>
      </w:r>
      <w:r w:rsidR="00573B4A">
        <w:rPr>
          <w:rFonts w:ascii="Times New Roman" w:hAnsi="Times New Roman"/>
          <w:sz w:val="24"/>
        </w:rPr>
        <w:t xml:space="preserve">село Курми»   от 30.12.2015 </w:t>
      </w:r>
      <w:r w:rsidR="000466CB">
        <w:rPr>
          <w:rFonts w:ascii="Times New Roman" w:hAnsi="Times New Roman"/>
          <w:sz w:val="24"/>
        </w:rPr>
        <w:t xml:space="preserve">   «Об утверждении Положения «О порядке проведения конкурса по отбору кандидатур на должность главы </w:t>
      </w:r>
      <w:r w:rsidR="00236A7B">
        <w:rPr>
          <w:rFonts w:ascii="Times New Roman" w:hAnsi="Times New Roman"/>
          <w:sz w:val="24"/>
        </w:rPr>
        <w:t xml:space="preserve">администрации </w:t>
      </w:r>
      <w:r w:rsidR="000466CB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ого образования</w:t>
      </w:r>
      <w:r w:rsidR="002860F2">
        <w:rPr>
          <w:rFonts w:ascii="Times New Roman" w:hAnsi="Times New Roman"/>
          <w:sz w:val="24"/>
        </w:rPr>
        <w:t xml:space="preserve"> «</w:t>
      </w:r>
      <w:r w:rsidR="00573B4A">
        <w:rPr>
          <w:rFonts w:ascii="Times New Roman" w:hAnsi="Times New Roman"/>
          <w:sz w:val="24"/>
        </w:rPr>
        <w:t>село Курми</w:t>
      </w:r>
      <w:r w:rsidR="00E214F1">
        <w:rPr>
          <w:rFonts w:ascii="Times New Roman" w:hAnsi="Times New Roman"/>
          <w:sz w:val="24"/>
        </w:rPr>
        <w:t>»</w:t>
      </w:r>
      <w:r w:rsidR="000466CB">
        <w:rPr>
          <w:rFonts w:ascii="Times New Roman" w:hAnsi="Times New Roman"/>
          <w:sz w:val="24"/>
        </w:rPr>
        <w:t xml:space="preserve">", извещает о проведении конкурса по отбору кандидатур на должность главы </w:t>
      </w:r>
      <w:r w:rsidR="00236A7B">
        <w:rPr>
          <w:rFonts w:ascii="Times New Roman" w:hAnsi="Times New Roman"/>
          <w:sz w:val="24"/>
        </w:rPr>
        <w:t xml:space="preserve">администрации </w:t>
      </w:r>
      <w:r w:rsidR="000466CB">
        <w:rPr>
          <w:rFonts w:ascii="Times New Roman" w:hAnsi="Times New Roman"/>
          <w:sz w:val="24"/>
        </w:rPr>
        <w:t>муниципально</w:t>
      </w:r>
      <w:r w:rsidR="00E214F1">
        <w:rPr>
          <w:rFonts w:ascii="Times New Roman" w:hAnsi="Times New Roman"/>
          <w:sz w:val="24"/>
        </w:rPr>
        <w:t>го образования</w:t>
      </w:r>
      <w:r w:rsidR="00573B4A">
        <w:rPr>
          <w:rFonts w:ascii="Times New Roman" w:hAnsi="Times New Roman"/>
          <w:sz w:val="24"/>
        </w:rPr>
        <w:t xml:space="preserve">  </w:t>
      </w:r>
      <w:bookmarkStart w:id="0" w:name="_GoBack"/>
      <w:bookmarkEnd w:id="0"/>
      <w:r w:rsidR="002860F2">
        <w:rPr>
          <w:rFonts w:ascii="Times New Roman" w:hAnsi="Times New Roman"/>
          <w:sz w:val="24"/>
        </w:rPr>
        <w:t>«</w:t>
      </w:r>
      <w:r w:rsidR="00573B4A">
        <w:rPr>
          <w:rFonts w:ascii="Times New Roman" w:hAnsi="Times New Roman"/>
          <w:sz w:val="24"/>
        </w:rPr>
        <w:t>село Курми</w:t>
      </w:r>
      <w:r w:rsidR="00E214F1">
        <w:rPr>
          <w:rFonts w:ascii="Times New Roman" w:hAnsi="Times New Roman"/>
          <w:sz w:val="24"/>
        </w:rPr>
        <w:t>»</w:t>
      </w:r>
      <w:r w:rsidR="000466CB">
        <w:rPr>
          <w:rFonts w:ascii="Times New Roman" w:hAnsi="Times New Roman"/>
          <w:sz w:val="24"/>
        </w:rPr>
        <w:t xml:space="preserve"> (далее – конкурс):</w:t>
      </w:r>
      <w:proofErr w:type="gramEnd"/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1B7552">
      <w:pPr>
        <w:spacing w:before="100"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0466CB">
        <w:rPr>
          <w:rFonts w:ascii="Times New Roman" w:hAnsi="Times New Roman"/>
          <w:sz w:val="24"/>
        </w:rPr>
        <w:t>1. Прием документов на участи</w:t>
      </w:r>
      <w:r w:rsidR="00E214F1">
        <w:rPr>
          <w:rFonts w:ascii="Times New Roman" w:hAnsi="Times New Roman"/>
          <w:sz w:val="24"/>
        </w:rPr>
        <w:t>е в конкурсе пр</w:t>
      </w:r>
      <w:r w:rsidR="00D85000">
        <w:rPr>
          <w:rFonts w:ascii="Times New Roman" w:hAnsi="Times New Roman"/>
          <w:sz w:val="24"/>
        </w:rPr>
        <w:t>оводится  с 27.01</w:t>
      </w:r>
      <w:r w:rsidR="000466CB">
        <w:rPr>
          <w:rFonts w:ascii="Times New Roman" w:hAnsi="Times New Roman"/>
          <w:sz w:val="24"/>
        </w:rPr>
        <w:t>.</w:t>
      </w:r>
      <w:r w:rsidR="00D85000">
        <w:rPr>
          <w:rFonts w:ascii="Times New Roman" w:hAnsi="Times New Roman"/>
          <w:sz w:val="24"/>
        </w:rPr>
        <w:t>2025</w:t>
      </w:r>
      <w:r w:rsidR="00C116BE">
        <w:rPr>
          <w:rFonts w:ascii="Times New Roman" w:hAnsi="Times New Roman"/>
          <w:sz w:val="24"/>
        </w:rPr>
        <w:t xml:space="preserve"> года  с 10.00 до 17</w:t>
      </w:r>
      <w:r w:rsidR="000466CB">
        <w:rPr>
          <w:rFonts w:ascii="Times New Roman" w:hAnsi="Times New Roman"/>
          <w:sz w:val="24"/>
        </w:rPr>
        <w:t>.00,  время местное и прекращается</w:t>
      </w:r>
      <w:r w:rsidR="00D85000">
        <w:rPr>
          <w:rFonts w:ascii="Times New Roman" w:hAnsi="Times New Roman"/>
          <w:sz w:val="24"/>
        </w:rPr>
        <w:t xml:space="preserve"> 21.02.2025</w:t>
      </w:r>
      <w:r w:rsidR="000466CB">
        <w:rPr>
          <w:rFonts w:ascii="Times New Roman" w:hAnsi="Times New Roman"/>
          <w:sz w:val="24"/>
        </w:rPr>
        <w:t xml:space="preserve"> года в 13-00 часов.</w:t>
      </w:r>
    </w:p>
    <w:p w:rsidR="000466CB" w:rsidRDefault="000466CB">
      <w:pPr>
        <w:spacing w:before="100"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    2. Подача документов на участие в конкурсе </w:t>
      </w:r>
      <w:r w:rsidR="00393803">
        <w:rPr>
          <w:rFonts w:ascii="Times New Roman" w:hAnsi="Times New Roman"/>
          <w:sz w:val="24"/>
        </w:rPr>
        <w:t>осуществляется по адресу: 368253</w:t>
      </w:r>
      <w:r>
        <w:rPr>
          <w:rFonts w:ascii="Times New Roman" w:hAnsi="Times New Roman"/>
          <w:sz w:val="24"/>
        </w:rPr>
        <w:t xml:space="preserve">, Республика Дагестан, </w:t>
      </w:r>
      <w:proofErr w:type="spellStart"/>
      <w:r>
        <w:rPr>
          <w:rFonts w:ascii="Times New Roman" w:hAnsi="Times New Roman"/>
          <w:sz w:val="24"/>
        </w:rPr>
        <w:t>Г</w:t>
      </w:r>
      <w:r w:rsidR="008A3082">
        <w:rPr>
          <w:rFonts w:ascii="Times New Roman" w:hAnsi="Times New Roman"/>
          <w:sz w:val="24"/>
        </w:rPr>
        <w:t>ергебильский</w:t>
      </w:r>
      <w:proofErr w:type="spellEnd"/>
      <w:r w:rsidR="008A3082">
        <w:rPr>
          <w:rFonts w:ascii="Times New Roman" w:hAnsi="Times New Roman"/>
          <w:sz w:val="24"/>
        </w:rPr>
        <w:t xml:space="preserve"> район, с. Курми</w:t>
      </w:r>
      <w:r w:rsidR="00393803">
        <w:rPr>
          <w:rFonts w:ascii="Times New Roman" w:hAnsi="Times New Roman"/>
          <w:sz w:val="24"/>
        </w:rPr>
        <w:t>,   секретарем</w:t>
      </w:r>
      <w:r>
        <w:rPr>
          <w:rFonts w:ascii="Times New Roman" w:hAnsi="Times New Roman"/>
          <w:sz w:val="24"/>
        </w:rPr>
        <w:t xml:space="preserve"> конкурсной комиссии по отбору кандидатур на должность главы му</w:t>
      </w:r>
      <w:r w:rsidR="00393803">
        <w:rPr>
          <w:rFonts w:ascii="Times New Roman" w:hAnsi="Times New Roman"/>
          <w:sz w:val="24"/>
        </w:rPr>
        <w:t>ницип</w:t>
      </w:r>
      <w:r w:rsidR="001B7552">
        <w:rPr>
          <w:rFonts w:ascii="Times New Roman" w:hAnsi="Times New Roman"/>
          <w:sz w:val="24"/>
        </w:rPr>
        <w:t>ального образования  «</w:t>
      </w:r>
      <w:r w:rsidR="008A3082">
        <w:rPr>
          <w:rFonts w:ascii="Times New Roman" w:hAnsi="Times New Roman"/>
          <w:sz w:val="24"/>
        </w:rPr>
        <w:t xml:space="preserve"> село Курми</w:t>
      </w:r>
      <w:r w:rsidR="001B7552">
        <w:rPr>
          <w:rFonts w:ascii="Times New Roman" w:hAnsi="Times New Roman"/>
          <w:sz w:val="24"/>
        </w:rPr>
        <w:t xml:space="preserve"> </w:t>
      </w:r>
      <w:r w:rsidR="008A3082">
        <w:rPr>
          <w:rFonts w:ascii="Times New Roman" w:hAnsi="Times New Roman"/>
          <w:sz w:val="24"/>
        </w:rPr>
        <w:t>»           с. Курми</w:t>
      </w:r>
      <w:r w:rsidR="001B7552">
        <w:rPr>
          <w:rFonts w:ascii="Times New Roman" w:hAnsi="Times New Roman"/>
          <w:sz w:val="24"/>
        </w:rPr>
        <w:t xml:space="preserve"> Гергебильского </w:t>
      </w:r>
      <w:r>
        <w:rPr>
          <w:rFonts w:ascii="Times New Roman" w:hAnsi="Times New Roman"/>
          <w:sz w:val="24"/>
        </w:rPr>
        <w:t>района  Республики Дагестан (далее – конкурсная комиссия). Номе</w:t>
      </w:r>
      <w:r w:rsidR="00393803">
        <w:rPr>
          <w:rFonts w:ascii="Times New Roman" w:hAnsi="Times New Roman"/>
          <w:sz w:val="24"/>
        </w:rPr>
        <w:t>р контактного телефон</w:t>
      </w:r>
      <w:r w:rsidR="001B7552">
        <w:rPr>
          <w:rFonts w:ascii="Times New Roman" w:hAnsi="Times New Roman"/>
          <w:sz w:val="24"/>
        </w:rPr>
        <w:t xml:space="preserve">а: +7(989) </w:t>
      </w:r>
      <w:r w:rsidR="008A3082">
        <w:rPr>
          <w:rFonts w:ascii="Times New Roman" w:hAnsi="Times New Roman"/>
          <w:sz w:val="24"/>
        </w:rPr>
        <w:t>891</w:t>
      </w:r>
      <w:r w:rsidR="001B7552">
        <w:rPr>
          <w:rFonts w:ascii="Times New Roman" w:hAnsi="Times New Roman"/>
          <w:sz w:val="24"/>
        </w:rPr>
        <w:t>-</w:t>
      </w:r>
      <w:r w:rsidR="008A3082">
        <w:rPr>
          <w:rFonts w:ascii="Times New Roman" w:hAnsi="Times New Roman"/>
          <w:sz w:val="24"/>
        </w:rPr>
        <w:t xml:space="preserve"> 91</w:t>
      </w:r>
      <w:r w:rsidR="001B7552">
        <w:rPr>
          <w:rFonts w:ascii="Times New Roman" w:hAnsi="Times New Roman"/>
          <w:sz w:val="24"/>
        </w:rPr>
        <w:t>-</w:t>
      </w:r>
      <w:r w:rsidR="008A3082">
        <w:rPr>
          <w:rFonts w:ascii="Times New Roman" w:hAnsi="Times New Roman"/>
          <w:sz w:val="24"/>
        </w:rPr>
        <w:t xml:space="preserve"> 26</w:t>
      </w:r>
    </w:p>
    <w:p w:rsidR="000466CB" w:rsidRDefault="000466CB">
      <w:pPr>
        <w:tabs>
          <w:tab w:val="left" w:pos="1440"/>
        </w:tabs>
        <w:ind w:left="1440" w:hanging="360"/>
        <w:rPr>
          <w:rFonts w:ascii="Times New Roman" w:hAnsi="Times New Roman"/>
          <w:sz w:val="24"/>
        </w:rPr>
      </w:pP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Право на участие в конкурсе имеют граждане Российской Федерации, достигшие возраста 23-х лет.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Гражданин, изъявивший желание участвовать в конкурсе, представляет в конкурсную комиссию следующие документы: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личное заявление на участие в конкурсе с обязательством в случае избрания прекратить деятельность, несовместимую со статусом главы сельского поселения</w:t>
      </w:r>
      <w:proofErr w:type="gramStart"/>
      <w:r>
        <w:rPr>
          <w:rFonts w:ascii="Times New Roman" w:hAnsi="Times New Roman"/>
          <w:sz w:val="24"/>
        </w:rPr>
        <w:t xml:space="preserve">.. </w:t>
      </w:r>
      <w:proofErr w:type="gramEnd"/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копия паспорта или документа, заменяющего паспорт гражданина;</w:t>
      </w:r>
    </w:p>
    <w:p w:rsidR="000466CB" w:rsidRDefault="001B7552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</w:t>
      </w:r>
      <w:r w:rsidR="000466CB">
        <w:rPr>
          <w:rFonts w:ascii="Times New Roman" w:hAnsi="Times New Roman"/>
          <w:sz w:val="24"/>
        </w:rPr>
        <w:t>копии докум</w:t>
      </w:r>
      <w:r>
        <w:rPr>
          <w:rFonts w:ascii="Times New Roman" w:hAnsi="Times New Roman"/>
          <w:sz w:val="24"/>
        </w:rPr>
        <w:t xml:space="preserve">ентов, подтверждающих указанные </w:t>
      </w:r>
      <w:r w:rsidR="000466CB">
        <w:rPr>
          <w:rFonts w:ascii="Times New Roman" w:hAnsi="Times New Roman"/>
          <w:sz w:val="24"/>
        </w:rPr>
        <w:t xml:space="preserve">в заявлении сведения об </w:t>
      </w:r>
      <w:r>
        <w:rPr>
          <w:rFonts w:ascii="Times New Roman" w:hAnsi="Times New Roman"/>
          <w:sz w:val="24"/>
        </w:rPr>
        <w:t>образовании, основном место</w:t>
      </w:r>
      <w:r w:rsidR="000466CB">
        <w:rPr>
          <w:rFonts w:ascii="Times New Roman" w:hAnsi="Times New Roman"/>
          <w:sz w:val="24"/>
        </w:rPr>
        <w:t xml:space="preserve"> работы или службы, о занимаемой должности (роде занятий), а также о том, что кандидат является депутатом.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* сведения о размере и об источниках доходов кандидата, а также об имуществе, принадлежащем канд</w:t>
      </w:r>
      <w:r w:rsidR="002860F2">
        <w:rPr>
          <w:rFonts w:ascii="Times New Roman" w:hAnsi="Times New Roman"/>
          <w:sz w:val="24"/>
        </w:rPr>
        <w:t xml:space="preserve">идату на праве собственности (в </w:t>
      </w:r>
      <w:r>
        <w:rPr>
          <w:rFonts w:ascii="Times New Roman" w:hAnsi="Times New Roman"/>
          <w:sz w:val="24"/>
        </w:rPr>
        <w:t xml:space="preserve">том числе совместной собственности), о вкладах в банках, ценных бумагах. 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* согласие на обработку персональных данных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5. Конкурсная комиссия выдает кандидату письменное подтв</w:t>
      </w:r>
      <w:r w:rsidR="001B7552">
        <w:rPr>
          <w:rFonts w:ascii="Times New Roman" w:hAnsi="Times New Roman"/>
          <w:sz w:val="24"/>
        </w:rPr>
        <w:t xml:space="preserve">ерждение получения документов. </w:t>
      </w:r>
    </w:p>
    <w:p w:rsidR="000466CB" w:rsidRDefault="001B7552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6. По </w:t>
      </w:r>
      <w:r w:rsidR="000466CB">
        <w:rPr>
          <w:rFonts w:ascii="Times New Roman" w:hAnsi="Times New Roman"/>
          <w:sz w:val="24"/>
        </w:rPr>
        <w:t>желанию гражданина им могут быть представлены документы о дополнительном профессиональном образовании, о награждении наградами и присвоении почётных званий и иные документы, характеризующие его личность и профессиональную подготовку.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7. Несвоевременное и неполное представление документов является основанием для отказа гражданину в приеме документов для участия в конкурсе. 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Гражданин не допускается к участию в конкурсе при наличии следующих обстоятельств: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="001B755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отсутствие у кандидата пассивного избирательного права;</w:t>
      </w:r>
    </w:p>
    <w:p w:rsidR="000466CB" w:rsidRDefault="001B7552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0466CB">
        <w:rPr>
          <w:rFonts w:ascii="Times New Roman" w:hAnsi="Times New Roman"/>
          <w:sz w:val="24"/>
        </w:rPr>
        <w:t>непредставление в конкурсную комиссию перечня документов, предусмотренных настоящим Положением;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наличие среди документов, представленных в конкурсную комиссию, документов, оформленных с нарушением требований настоящего Положения;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сокрытие кандидатом сведений о судимости, которые должны быть представлены в соответствии с настоящим Положением.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представления подложных документов или заведомо ложных сведений; 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непредставления или представления заведомо недостоверных или неполных сведений. 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К участию в конкурсе не допускаются также граждане: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осужденные к лишению свободы за совершение тяжких и (или) особо тяжких преступлений и имеющие на день проведения конкурса неснятую и непогашенную судимость за указанные преступления;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осужденные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осужденные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осужденные за совершение преступлений экстремистской направленности, предусмотренных Уголовным кодексом Российской Федерации, и имеющие на день проведения конкурса на выборах неснятую и непогашенную судимость за указанные преступления, если на таких лиц не распространяется действие подпунктов 2 и 3 настоящей пункта;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5) подвергнутые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наказанию;</w:t>
      </w:r>
      <w:proofErr w:type="gramEnd"/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признанные судом недееспособными или содержащиеся в местах лишения свободы по приговору суда.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Конкурс проводится, если на участие в конкурсе поданы документы не менее двух кандидатов. В противном случае конкурс признается несостоявшимся.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Кандидат вправе представить в конкурсную комиссию письменное заявление об отказе от участия в конкурсе. С момента поступления указанного заявления в конкурсную комиссию кандидат считается снявшим свою кандидатуру.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Конкурс проводится в два этапа.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</w:r>
      <w:proofErr w:type="gramStart"/>
      <w:r>
        <w:rPr>
          <w:rFonts w:ascii="Times New Roman" w:hAnsi="Times New Roman"/>
          <w:sz w:val="24"/>
        </w:rPr>
        <w:t>На первом этапе конкурсная комиссия проводит проверку достоверности сведений, представленных кандидатами, а также проверку соответствия кандидатов установленным требованиям, на основании представленных ими документов, а также информации, представленной правоохранительными органами, иными государственными органами, органами местного самоуправления и их должностными лицами.</w:t>
      </w:r>
      <w:proofErr w:type="gramEnd"/>
      <w:r>
        <w:rPr>
          <w:rFonts w:ascii="Times New Roman" w:hAnsi="Times New Roman"/>
          <w:sz w:val="24"/>
        </w:rPr>
        <w:t xml:space="preserve"> Изучение указанных документов и информации осуществляется в отсутствие кандидатов.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первого этапа конкурса конкурсная комиссия принимает одно из следующих решений: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1) о признании первого этапа конкурса состоявшимся с утверждением кандидатов, допущенных к участию во втором этапе конкурса;</w:t>
      </w:r>
      <w:proofErr w:type="gramEnd"/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о признании конкурса </w:t>
      </w:r>
      <w:proofErr w:type="gramStart"/>
      <w:r>
        <w:rPr>
          <w:rFonts w:ascii="Times New Roman" w:hAnsi="Times New Roman"/>
          <w:sz w:val="24"/>
        </w:rPr>
        <w:t>несостоявшимся</w:t>
      </w:r>
      <w:proofErr w:type="gramEnd"/>
      <w:r>
        <w:rPr>
          <w:rFonts w:ascii="Times New Roman" w:hAnsi="Times New Roman"/>
          <w:sz w:val="24"/>
        </w:rPr>
        <w:t xml:space="preserve"> в следующих случаях: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наличия одного кандидата;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признания всех кандидатов несоответствующими установленным требованиям;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подачи всеми кандидатами заявлений об отказе от участия в конкурсе.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 Второй этап конкурса проводится не позднее 15 дней со дня окончания приема документов. 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На втором этапе конкурса комиссия проводит оценку профессиональных и личностных качеств кандидатов, допущенных к участию во втором этапе конкурса, их умений, знаний, навыков на основании представленных документов и по результатам конкурсных испытаний.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При проведении конкурса используются не противоречащие федеральным законам и другим нормативным правовым актам Российской Федерации и Республики Дагестан методы оценки профессиональных и личностных качеств кандидатов, включая: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индивидуальное собеседование;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анкетирование;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проведение групповых дискуссий;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тестирование;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устное или письменное изложение своих предложений, программы развития сельского поселения. 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При оценке кандидатов конкурсная комиссия исходит </w:t>
      </w:r>
      <w:proofErr w:type="gramStart"/>
      <w:r>
        <w:rPr>
          <w:rFonts w:ascii="Times New Roman" w:hAnsi="Times New Roman"/>
          <w:sz w:val="24"/>
        </w:rPr>
        <w:t>из</w:t>
      </w:r>
      <w:proofErr w:type="gramEnd"/>
      <w:r>
        <w:rPr>
          <w:rFonts w:ascii="Times New Roman" w:hAnsi="Times New Roman"/>
          <w:sz w:val="24"/>
        </w:rPr>
        <w:t>: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наличия у кандидатов программ развития сельского  поселения; 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наличия у кандидатов соответствующего уровня образования, профессиональных навыков и опыта работы, необходимых для исполнения полномочий главы сельского  поселения;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профессиональных и личностных качеств каждого из кандидатов. 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По результатам конкурса конкурсная комиссия принимает одно из следующих решений: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 представлении кандидатур на рассмотрение Собрания депутатов.</w:t>
      </w: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</w:p>
    <w:p w:rsidR="000466CB" w:rsidRDefault="000466C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о признании конкурса </w:t>
      </w:r>
      <w:proofErr w:type="gramStart"/>
      <w:r>
        <w:rPr>
          <w:rFonts w:ascii="Times New Roman" w:hAnsi="Times New Roman"/>
          <w:sz w:val="24"/>
        </w:rPr>
        <w:t>несостоявшимся</w:t>
      </w:r>
      <w:proofErr w:type="gramEnd"/>
    </w:p>
    <w:p w:rsidR="000466CB" w:rsidRDefault="000466CB">
      <w:pPr>
        <w:jc w:val="both"/>
        <w:rPr>
          <w:rFonts w:ascii="Times New Roman" w:hAnsi="Times New Roman"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19. Гражданин, не допущенный к участию в конкурсе, вправе обжаловать решение конкурсной комиссии об отказе ему в допуске к участию в конкурсе в соответствии с законодательством Российской Федерации</w:t>
      </w: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p w:rsidR="000466CB" w:rsidRDefault="000466CB">
      <w:pPr>
        <w:jc w:val="center"/>
        <w:rPr>
          <w:rFonts w:ascii="Times New Roman" w:hAnsi="Times New Roman"/>
          <w:b/>
          <w:sz w:val="24"/>
        </w:rPr>
      </w:pPr>
    </w:p>
    <w:sectPr w:rsidR="000466CB" w:rsidSect="009B7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D67F3"/>
    <w:rsid w:val="000466CB"/>
    <w:rsid w:val="00052CD3"/>
    <w:rsid w:val="001B7552"/>
    <w:rsid w:val="00236A7B"/>
    <w:rsid w:val="002727B4"/>
    <w:rsid w:val="002860F2"/>
    <w:rsid w:val="0034168A"/>
    <w:rsid w:val="00393803"/>
    <w:rsid w:val="0050062C"/>
    <w:rsid w:val="00573B4A"/>
    <w:rsid w:val="0075639D"/>
    <w:rsid w:val="007D28C7"/>
    <w:rsid w:val="008913BA"/>
    <w:rsid w:val="008A3082"/>
    <w:rsid w:val="008D67F3"/>
    <w:rsid w:val="00902D47"/>
    <w:rsid w:val="009606AD"/>
    <w:rsid w:val="009B7E2B"/>
    <w:rsid w:val="009D0649"/>
    <w:rsid w:val="00C116BE"/>
    <w:rsid w:val="00D02D9F"/>
    <w:rsid w:val="00D54355"/>
    <w:rsid w:val="00D85000"/>
    <w:rsid w:val="00DB613F"/>
    <w:rsid w:val="00E214F1"/>
    <w:rsid w:val="00F01763"/>
    <w:rsid w:val="00FB3A27"/>
    <w:rsid w:val="00FC2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8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8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73DC-3875-406F-B425-9A59671F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klub-kurmi</dc:creator>
  <cp:lastModifiedBy>asuss</cp:lastModifiedBy>
  <cp:revision>6</cp:revision>
  <cp:lastPrinted>2024-03-28T07:14:00Z</cp:lastPrinted>
  <dcterms:created xsi:type="dcterms:W3CDTF">2025-01-21T15:17:00Z</dcterms:created>
  <dcterms:modified xsi:type="dcterms:W3CDTF">2025-01-27T07:45:00Z</dcterms:modified>
</cp:coreProperties>
</file>